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D8" w:rsidRPr="00826157" w:rsidRDefault="00D1041A" w:rsidP="00BF04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ED3F96"/>
          <w:sz w:val="32"/>
          <w:szCs w:val="32"/>
          <w:lang w:eastAsia="es-MX"/>
        </w:rPr>
      </w:pPr>
      <w:bookmarkStart w:id="0" w:name="_GoBack"/>
      <w:r>
        <w:rPr>
          <w:rFonts w:ascii="Arial" w:eastAsia="Times New Roman" w:hAnsi="Arial" w:cs="Arial"/>
          <w:b/>
          <w:bCs/>
          <w:color w:val="ED3F96"/>
          <w:sz w:val="32"/>
          <w:szCs w:val="32"/>
          <w:lang w:eastAsia="es-MX"/>
        </w:rPr>
        <w:t>Descripción</w:t>
      </w:r>
      <w:r w:rsidR="00A50F92">
        <w:rPr>
          <w:rFonts w:ascii="Arial" w:eastAsia="Times New Roman" w:hAnsi="Arial" w:cs="Arial"/>
          <w:b/>
          <w:bCs/>
          <w:color w:val="ED3F96"/>
          <w:sz w:val="32"/>
          <w:szCs w:val="32"/>
          <w:lang w:eastAsia="es-MX"/>
        </w:rPr>
        <w:t xml:space="preserve"> y perfil de puestos</w:t>
      </w:r>
      <w:r>
        <w:rPr>
          <w:rFonts w:ascii="Arial" w:eastAsia="Times New Roman" w:hAnsi="Arial" w:cs="Arial"/>
          <w:b/>
          <w:bCs/>
          <w:color w:val="ED3F96"/>
          <w:sz w:val="32"/>
          <w:szCs w:val="32"/>
          <w:lang w:eastAsia="es-MX"/>
        </w:rPr>
        <w:t xml:space="preserve"> p</w:t>
      </w:r>
      <w:r w:rsidR="00BF04A4">
        <w:rPr>
          <w:rFonts w:ascii="Arial" w:eastAsia="Times New Roman" w:hAnsi="Arial" w:cs="Arial"/>
          <w:b/>
          <w:bCs/>
          <w:color w:val="ED3F96"/>
          <w:sz w:val="32"/>
          <w:szCs w:val="32"/>
          <w:lang w:eastAsia="es-MX"/>
        </w:rPr>
        <w:t>ropuesto</w:t>
      </w:r>
    </w:p>
    <w:tbl>
      <w:tblPr>
        <w:tblW w:w="11556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56"/>
      </w:tblGrid>
      <w:tr w:rsidR="007B6BD8" w:rsidRPr="006D666C" w:rsidTr="00DD10EA">
        <w:trPr>
          <w:tblCellSpacing w:w="7" w:type="dxa"/>
        </w:trPr>
        <w:tc>
          <w:tcPr>
            <w:tcW w:w="11528" w:type="dxa"/>
            <w:shd w:val="clear" w:color="auto" w:fill="00A7E1"/>
            <w:vAlign w:val="center"/>
            <w:hideMark/>
          </w:tcPr>
          <w:bookmarkEnd w:id="0"/>
          <w:p w:rsidR="007B6BD8" w:rsidRPr="00361E1D" w:rsidRDefault="007B6BD8" w:rsidP="007B6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I. DESCRIPCIÓN DEL PUESTO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tcBorders>
              <w:top w:val="single" w:sz="6" w:space="0" w:color="00A7E1"/>
              <w:left w:val="single" w:sz="6" w:space="0" w:color="00A7E1"/>
              <w:bottom w:val="single" w:sz="6" w:space="0" w:color="00A7E1"/>
              <w:right w:val="single" w:sz="6" w:space="0" w:color="00A7E1"/>
            </w:tcBorders>
            <w:vAlign w:val="center"/>
            <w:hideMark/>
          </w:tcPr>
          <w:p w:rsidR="007B6BD8" w:rsidRPr="00361E1D" w:rsidRDefault="007B6BD8" w:rsidP="007B6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A) Datos Generales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22"/>
              <w:gridCol w:w="7986"/>
            </w:tblGrid>
            <w:tr w:rsidR="006D666C" w:rsidRPr="006D666C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Secuencial o Ext.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6D666C" w:rsidRPr="000D47DB" w:rsidRDefault="006B687C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300000</w:t>
                  </w: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Nivel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81643A" w:rsidP="00C036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0D47DB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NIVEL_</w:t>
                  </w:r>
                  <w:r w:rsidR="00C036F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02</w:t>
                  </w: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Denominación Tabular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C036FD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ESPECIALISTA</w:t>
                  </w:r>
                  <w:r w:rsidR="0081643A"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2E5812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TÉCNICO </w:t>
                  </w:r>
                  <w:r w:rsidR="0081643A"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B</w:t>
                  </w: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Denominación Funcional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361E1D" w:rsidRDefault="00C036FD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ESPECIALISTA DE PAGOS</w:t>
                  </w: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Dependencia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6D666C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115AB3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SRIA.DE FINANZAS, INV.Y ADMON.</w:t>
                  </w: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Centro Gestor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81643A" w:rsidP="00C036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060</w:t>
                  </w:r>
                  <w:r w:rsidR="00C036F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16</w:t>
                  </w: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C036F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DIRECCIÓN GENERAL DE PAGOS</w:t>
                  </w: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Unidad Organizativa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81643A" w:rsidP="00C036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COORDINACION DE </w:t>
                  </w:r>
                  <w:r w:rsidR="00C036F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PAGOS</w:t>
                  </w: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Puesto Jefe Inmediato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81643A" w:rsidP="00C036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30059622 </w:t>
                  </w:r>
                  <w:r w:rsidR="00C036F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JEFE DE PAGOS</w:t>
                  </w: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Municipio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81643A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GUANAJUATO</w:t>
                  </w: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Horario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81643A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Matutino</w:t>
                  </w: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Personas a su Cargo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6D666C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Clasificación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6D666C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Puesto Tipo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6D666C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115AB3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NO</w:t>
                  </w:r>
                </w:p>
              </w:tc>
            </w:tr>
            <w:tr w:rsidR="007B6BD8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Id. de Puesto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D8" w:rsidRPr="006D666C" w:rsidRDefault="00056C95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FFFFFF" w:themeColor="background1"/>
                      <w:sz w:val="20"/>
                      <w:szCs w:val="20"/>
                      <w:lang w:eastAsia="es-MX"/>
                    </w:rPr>
                    <w:t>0</w:t>
                  </w:r>
                </w:p>
              </w:tc>
            </w:tr>
            <w:tr w:rsidR="007B6BD8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Descripción de Puesto Tipo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7B6BD8" w:rsidRPr="006D666C" w:rsidRDefault="007B6BD8" w:rsidP="007B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tcBorders>
              <w:top w:val="single" w:sz="6" w:space="0" w:color="00A7E1"/>
              <w:left w:val="single" w:sz="6" w:space="0" w:color="00A7E1"/>
              <w:bottom w:val="single" w:sz="6" w:space="0" w:color="00A7E1"/>
              <w:right w:val="single" w:sz="6" w:space="0" w:color="00A7E1"/>
            </w:tcBorders>
            <w:vAlign w:val="center"/>
            <w:hideMark/>
          </w:tcPr>
          <w:p w:rsidR="007B6BD8" w:rsidRPr="00361E1D" w:rsidRDefault="007B6BD8" w:rsidP="007B6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B) Datos del Empleado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22"/>
              <w:gridCol w:w="7986"/>
            </w:tblGrid>
            <w:tr w:rsidR="007B6BD8" w:rsidRPr="006D666C" w:rsidTr="007842CE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No. de Empleado.</w:t>
                  </w:r>
                </w:p>
              </w:tc>
              <w:tc>
                <w:tcPr>
                  <w:tcW w:w="3500" w:type="pct"/>
                  <w:vAlign w:val="center"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B6BD8" w:rsidRPr="006D666C" w:rsidTr="007842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RFC</w:t>
                  </w:r>
                </w:p>
              </w:tc>
              <w:tc>
                <w:tcPr>
                  <w:tcW w:w="0" w:type="auto"/>
                  <w:vAlign w:val="center"/>
                </w:tcPr>
                <w:p w:rsidR="007B6BD8" w:rsidRPr="006D666C" w:rsidRDefault="007B6BD8" w:rsidP="00056C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B6BD8" w:rsidRPr="006D666C" w:rsidTr="007842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Nombre</w:t>
                  </w:r>
                </w:p>
              </w:tc>
              <w:tc>
                <w:tcPr>
                  <w:tcW w:w="0" w:type="auto"/>
                  <w:vAlign w:val="center"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7B6BD8" w:rsidRPr="006D666C" w:rsidRDefault="007B6BD8" w:rsidP="007B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tcBorders>
              <w:top w:val="single" w:sz="6" w:space="0" w:color="00A7E1"/>
              <w:left w:val="single" w:sz="6" w:space="0" w:color="00A7E1"/>
              <w:bottom w:val="single" w:sz="6" w:space="0" w:color="00A7E1"/>
              <w:right w:val="single" w:sz="6" w:space="0" w:color="00A7E1"/>
            </w:tcBorders>
            <w:vAlign w:val="center"/>
            <w:hideMark/>
          </w:tcPr>
          <w:p w:rsidR="007B6BD8" w:rsidRPr="00361E1D" w:rsidRDefault="007B6BD8" w:rsidP="007B6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C) Objetivo General del Puesto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vAlign w:val="center"/>
            <w:hideMark/>
          </w:tcPr>
          <w:p w:rsidR="007B6BD8" w:rsidRPr="006D666C" w:rsidRDefault="0081643A" w:rsidP="00C02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6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Coordinar y dar seguimiento a la realización de </w:t>
            </w:r>
            <w:r w:rsidR="00C02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pagos, estudios</w:t>
            </w:r>
            <w:r w:rsidRPr="00816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evaluación de proyectos </w:t>
            </w:r>
            <w:r w:rsidR="00C03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encomendados por el </w:t>
            </w:r>
            <w:r w:rsidR="00C02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superior inmediato</w:t>
            </w:r>
            <w:r w:rsidR="00C03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tcBorders>
              <w:top w:val="single" w:sz="6" w:space="0" w:color="00A7E1"/>
              <w:left w:val="single" w:sz="6" w:space="0" w:color="00A7E1"/>
              <w:bottom w:val="single" w:sz="6" w:space="0" w:color="00A7E1"/>
              <w:right w:val="single" w:sz="6" w:space="0" w:color="00A7E1"/>
            </w:tcBorders>
            <w:vAlign w:val="center"/>
            <w:hideMark/>
          </w:tcPr>
          <w:p w:rsidR="007B6BD8" w:rsidRPr="00361E1D" w:rsidRDefault="007B6BD8" w:rsidP="007B6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D) Funciones del Puesto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10724"/>
            </w:tblGrid>
            <w:tr w:rsidR="007B6BD8" w:rsidRPr="006D666C" w:rsidTr="006D666C">
              <w:trPr>
                <w:tblCellSpacing w:w="0" w:type="dxa"/>
              </w:trPr>
              <w:tc>
                <w:tcPr>
                  <w:tcW w:w="300" w:type="pct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B6BD8" w:rsidRPr="006D666C" w:rsidRDefault="0081643A" w:rsidP="0024399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Analizar propuestas legales para diseñar mejoras jurídicas, administrativas o funcionales que deban hacerse para el mejor funcionamiento de la Secretaría.</w:t>
                  </w:r>
                </w:p>
              </w:tc>
            </w:tr>
            <w:tr w:rsidR="007B6BD8" w:rsidRPr="006D666C" w:rsidTr="006D666C">
              <w:trPr>
                <w:tblCellSpacing w:w="0" w:type="dxa"/>
              </w:trPr>
              <w:tc>
                <w:tcPr>
                  <w:tcW w:w="300" w:type="pct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7B6BD8" w:rsidRPr="006D666C" w:rsidRDefault="0081643A" w:rsidP="00C036F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Analizar propuestas de </w:t>
                  </w:r>
                  <w:r w:rsidR="00C036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pagos </w:t>
                  </w: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para el mejor funcionamiento de la Secretaría.</w:t>
                  </w:r>
                </w:p>
              </w:tc>
            </w:tr>
            <w:tr w:rsidR="007B6BD8" w:rsidRPr="006D666C" w:rsidTr="006D666C">
              <w:trPr>
                <w:tblCellSpacing w:w="0" w:type="dxa"/>
              </w:trPr>
              <w:tc>
                <w:tcPr>
                  <w:tcW w:w="300" w:type="pct"/>
                  <w:vAlign w:val="center"/>
                  <w:hideMark/>
                </w:tcPr>
                <w:p w:rsidR="007B6BD8" w:rsidRPr="006D666C" w:rsidRDefault="005E44B1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B6BD8" w:rsidRPr="006D666C" w:rsidRDefault="0081643A" w:rsidP="005145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Revisar oferta de financiamiento público para conocer instrumentos financieros que detonen el desarrollo del Estado y </w:t>
                  </w:r>
                  <w:r w:rsidR="005145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el Municipio</w:t>
                  </w: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, efectuados por organismos financieros nacionales e internacionales</w:t>
                  </w:r>
                  <w:r w:rsidR="005145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,</w:t>
                  </w: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a efecto de ponderar la conveniencia de la participación del Gobierno.</w:t>
                  </w:r>
                </w:p>
              </w:tc>
            </w:tr>
            <w:tr w:rsidR="007B6BD8" w:rsidRPr="006D666C" w:rsidTr="006D666C">
              <w:trPr>
                <w:tblCellSpacing w:w="0" w:type="dxa"/>
              </w:trPr>
              <w:tc>
                <w:tcPr>
                  <w:tcW w:w="300" w:type="pct"/>
                  <w:vAlign w:val="center"/>
                  <w:hideMark/>
                </w:tcPr>
                <w:p w:rsidR="007B6BD8" w:rsidRPr="006D666C" w:rsidRDefault="005E44B1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CE67E9" w:rsidRPr="006D666C" w:rsidRDefault="0081643A" w:rsidP="005145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Dar seguimiento a actividad económica para conocer condiciones generales del </w:t>
                  </w:r>
                  <w:r w:rsidR="00C036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Municipio</w:t>
                  </w: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a efectos de realizar estudios que sirvan a la </w:t>
                  </w:r>
                  <w:r w:rsidR="005145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área</w:t>
                  </w: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como marco de referencia para formular lineamientos de política y empleo, instrumentos financieros, fiscales, crediticios y bancarios.</w:t>
                  </w:r>
                </w:p>
              </w:tc>
            </w:tr>
            <w:tr w:rsidR="007842CE" w:rsidRPr="006D666C">
              <w:trPr>
                <w:tblCellSpacing w:w="0" w:type="dxa"/>
              </w:trPr>
              <w:tc>
                <w:tcPr>
                  <w:tcW w:w="300" w:type="pct"/>
                  <w:vAlign w:val="center"/>
                </w:tcPr>
                <w:p w:rsidR="007842CE" w:rsidRPr="006D666C" w:rsidRDefault="007842CE" w:rsidP="007B6B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7842CE" w:rsidRPr="006D666C" w:rsidRDefault="0081643A" w:rsidP="005145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Establecer mecanismo de enlace municipal para dar apoyo institucional </w:t>
                  </w:r>
                  <w:r w:rsidR="00C036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al Municipio</w:t>
                  </w: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en asuntos relacionados con la competencia de</w:t>
                  </w:r>
                  <w:r w:rsidR="0051458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l área.</w:t>
                  </w:r>
                </w:p>
              </w:tc>
            </w:tr>
          </w:tbl>
          <w:p w:rsidR="007B6BD8" w:rsidRPr="006D666C" w:rsidRDefault="007B6BD8" w:rsidP="007B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shd w:val="clear" w:color="auto" w:fill="00A7E1"/>
            <w:vAlign w:val="center"/>
            <w:hideMark/>
          </w:tcPr>
          <w:p w:rsidR="007B6BD8" w:rsidRPr="00361E1D" w:rsidRDefault="007B6BD8" w:rsidP="007B6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II. PERFIL DEL PUESTO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tcBorders>
              <w:top w:val="single" w:sz="6" w:space="0" w:color="00A7E1"/>
              <w:left w:val="single" w:sz="6" w:space="0" w:color="00A7E1"/>
              <w:bottom w:val="single" w:sz="6" w:space="0" w:color="00A7E1"/>
              <w:right w:val="single" w:sz="6" w:space="0" w:color="00A7E1"/>
            </w:tcBorders>
            <w:vAlign w:val="center"/>
            <w:hideMark/>
          </w:tcPr>
          <w:p w:rsidR="007B6BD8" w:rsidRPr="00361E1D" w:rsidRDefault="007B6BD8" w:rsidP="007B6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 Escolaridad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7198"/>
            </w:tblGrid>
            <w:tr w:rsidR="00971D7B" w:rsidRPr="00971D7B" w:rsidTr="00192AE2">
              <w:trPr>
                <w:tblCellSpacing w:w="0" w:type="dxa"/>
              </w:trPr>
              <w:tc>
                <w:tcPr>
                  <w:tcW w:w="1845" w:type="pct"/>
                  <w:vAlign w:val="center"/>
                  <w:hideMark/>
                </w:tcPr>
                <w:p w:rsidR="00971D7B" w:rsidRPr="00971D7B" w:rsidRDefault="00971D7B" w:rsidP="00192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71D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Profesión</w:t>
                  </w:r>
                </w:p>
              </w:tc>
              <w:tc>
                <w:tcPr>
                  <w:tcW w:w="3155" w:type="pct"/>
                  <w:vAlign w:val="center"/>
                  <w:hideMark/>
                </w:tcPr>
                <w:p w:rsidR="00971D7B" w:rsidRPr="00971D7B" w:rsidRDefault="00971D7B" w:rsidP="00192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971D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Grado de Estudio</w:t>
                  </w:r>
                </w:p>
              </w:tc>
            </w:tr>
            <w:tr w:rsidR="00971D7B" w:rsidRPr="00971D7B" w:rsidTr="00192AE2">
              <w:trPr>
                <w:tblCellSpacing w:w="0" w:type="dxa"/>
              </w:trPr>
              <w:tc>
                <w:tcPr>
                  <w:tcW w:w="1845" w:type="pct"/>
                  <w:vAlign w:val="center"/>
                  <w:hideMark/>
                </w:tcPr>
                <w:p w:rsidR="00971D7B" w:rsidRPr="00971D7B" w:rsidRDefault="00971D7B" w:rsidP="00192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Económico administrativo</w:t>
                  </w:r>
                </w:p>
              </w:tc>
              <w:tc>
                <w:tcPr>
                  <w:tcW w:w="3155" w:type="pct"/>
                  <w:vAlign w:val="center"/>
                  <w:hideMark/>
                </w:tcPr>
                <w:p w:rsidR="00971D7B" w:rsidRPr="00971D7B" w:rsidRDefault="00971D7B" w:rsidP="00192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Licenciatura</w:t>
                  </w:r>
                </w:p>
              </w:tc>
            </w:tr>
            <w:tr w:rsidR="00971D7B" w:rsidRPr="00971D7B" w:rsidTr="00192AE2">
              <w:trPr>
                <w:tblCellSpacing w:w="0" w:type="dxa"/>
              </w:trPr>
              <w:tc>
                <w:tcPr>
                  <w:tcW w:w="1845" w:type="pct"/>
                  <w:vAlign w:val="center"/>
                </w:tcPr>
                <w:p w:rsidR="00971D7B" w:rsidRPr="00971D7B" w:rsidRDefault="00971D7B" w:rsidP="00192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Ciencias sociales y humanidades</w:t>
                  </w:r>
                </w:p>
              </w:tc>
              <w:tc>
                <w:tcPr>
                  <w:tcW w:w="3155" w:type="pct"/>
                  <w:vAlign w:val="center"/>
                </w:tcPr>
                <w:p w:rsidR="00971D7B" w:rsidRPr="00971D7B" w:rsidRDefault="00971D7B" w:rsidP="00192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Licenciatura</w:t>
                  </w:r>
                </w:p>
              </w:tc>
            </w:tr>
            <w:tr w:rsidR="00026495" w:rsidRPr="00971D7B" w:rsidTr="00192AE2">
              <w:trPr>
                <w:tblCellSpacing w:w="0" w:type="dxa"/>
              </w:trPr>
              <w:tc>
                <w:tcPr>
                  <w:tcW w:w="1845" w:type="pct"/>
                  <w:vAlign w:val="center"/>
                </w:tcPr>
                <w:p w:rsidR="00026495" w:rsidRDefault="00026495" w:rsidP="00192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Civil</w:t>
                  </w:r>
                </w:p>
              </w:tc>
              <w:tc>
                <w:tcPr>
                  <w:tcW w:w="3155" w:type="pct"/>
                  <w:vAlign w:val="center"/>
                </w:tcPr>
                <w:p w:rsidR="00026495" w:rsidRDefault="00026495" w:rsidP="00192A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Ingeniería</w:t>
                  </w:r>
                </w:p>
              </w:tc>
            </w:tr>
          </w:tbl>
          <w:p w:rsidR="00971D7B" w:rsidRPr="006D666C" w:rsidRDefault="00971D7B" w:rsidP="007B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tcBorders>
              <w:top w:val="single" w:sz="6" w:space="0" w:color="00A7E1"/>
              <w:left w:val="single" w:sz="6" w:space="0" w:color="00A7E1"/>
              <w:bottom w:val="single" w:sz="6" w:space="0" w:color="00A7E1"/>
              <w:right w:val="single" w:sz="6" w:space="0" w:color="00A7E1"/>
            </w:tcBorders>
            <w:vAlign w:val="center"/>
            <w:hideMark/>
          </w:tcPr>
          <w:p w:rsidR="007B6BD8" w:rsidRPr="00361E1D" w:rsidRDefault="007B6BD8" w:rsidP="007B6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2. Experiencia Laboral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22"/>
              <w:gridCol w:w="5704"/>
              <w:gridCol w:w="2282"/>
            </w:tblGrid>
            <w:tr w:rsidR="007B6BD8" w:rsidRPr="006D666C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7B6BD8" w:rsidRPr="00361E1D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MX"/>
                    </w:rPr>
                  </w:pPr>
                  <w:r w:rsidRPr="00361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Experiencia laboral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En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Tiempo</w:t>
                  </w:r>
                </w:p>
              </w:tc>
            </w:tr>
            <w:tr w:rsidR="006D666C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D279F3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A</w:t>
                  </w:r>
                  <w:r w:rsidR="0081643A"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sesoría y análisis financiero.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6D666C" w:rsidRDefault="003D05A7" w:rsidP="006D6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De </w:t>
                  </w:r>
                  <w:r w:rsidR="006D666C"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3 a 5 años</w:t>
                  </w:r>
                </w:p>
              </w:tc>
            </w:tr>
          </w:tbl>
          <w:p w:rsidR="007B6BD8" w:rsidRPr="006D666C" w:rsidRDefault="007B6BD8" w:rsidP="007B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tcBorders>
              <w:top w:val="single" w:sz="6" w:space="0" w:color="00A7E1"/>
              <w:left w:val="single" w:sz="6" w:space="0" w:color="00A7E1"/>
              <w:bottom w:val="single" w:sz="6" w:space="0" w:color="00A7E1"/>
              <w:right w:val="single" w:sz="6" w:space="0" w:color="00A7E1"/>
            </w:tcBorders>
            <w:vAlign w:val="center"/>
            <w:hideMark/>
          </w:tcPr>
          <w:p w:rsidR="007B6BD8" w:rsidRPr="00361E1D" w:rsidRDefault="007B6BD8" w:rsidP="007B6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 Idioma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04"/>
              <w:gridCol w:w="5704"/>
            </w:tblGrid>
            <w:tr w:rsidR="007B6BD8" w:rsidRPr="006D666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7B6BD8" w:rsidRPr="00361E1D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MX"/>
                    </w:rPr>
                  </w:pPr>
                  <w:r w:rsidRPr="00361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Idioma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B6BD8" w:rsidRPr="00361E1D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MX"/>
                    </w:rPr>
                  </w:pPr>
                  <w:r w:rsidRPr="00361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Grado de Dominio</w:t>
                  </w:r>
                </w:p>
              </w:tc>
            </w:tr>
            <w:tr w:rsidR="007B6BD8" w:rsidRPr="006D666C">
              <w:trPr>
                <w:tblCellSpacing w:w="0" w:type="dxa"/>
              </w:trPr>
              <w:tc>
                <w:tcPr>
                  <w:tcW w:w="300" w:type="pct"/>
                  <w:vAlign w:val="center"/>
                  <w:hideMark/>
                </w:tcPr>
                <w:p w:rsidR="007B6BD8" w:rsidRPr="006D666C" w:rsidRDefault="006D666C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Inglés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D8" w:rsidRPr="006D666C" w:rsidRDefault="006D666C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Avanzado</w:t>
                  </w:r>
                </w:p>
              </w:tc>
            </w:tr>
          </w:tbl>
          <w:p w:rsidR="007B6BD8" w:rsidRPr="006D666C" w:rsidRDefault="007B6BD8" w:rsidP="007B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tcBorders>
              <w:top w:val="single" w:sz="6" w:space="0" w:color="00A7E1"/>
              <w:left w:val="single" w:sz="6" w:space="0" w:color="00A7E1"/>
              <w:bottom w:val="single" w:sz="6" w:space="0" w:color="00A7E1"/>
              <w:right w:val="single" w:sz="6" w:space="0" w:color="00A7E1"/>
            </w:tcBorders>
            <w:vAlign w:val="center"/>
            <w:hideMark/>
          </w:tcPr>
          <w:p w:rsidR="007B6BD8" w:rsidRPr="00361E1D" w:rsidRDefault="007B6BD8" w:rsidP="007B6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4. Capacidades Profesionales Generales y de Visión de Gobierno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04"/>
              <w:gridCol w:w="5704"/>
            </w:tblGrid>
            <w:tr w:rsidR="007B6BD8" w:rsidRPr="006D666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7B6BD8" w:rsidRPr="00361E1D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MX"/>
                    </w:rPr>
                  </w:pPr>
                  <w:r w:rsidRPr="00361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Capacidad Profesional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B6BD8" w:rsidRPr="00361E1D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MX"/>
                    </w:rPr>
                  </w:pPr>
                  <w:r w:rsidRPr="00361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Grado de Dominio</w:t>
                  </w:r>
                </w:p>
              </w:tc>
            </w:tr>
            <w:tr w:rsidR="006D666C" w:rsidRPr="006D666C" w:rsidTr="006D666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Capacidad organizativa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81643A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Esencial</w:t>
                  </w:r>
                </w:p>
              </w:tc>
            </w:tr>
            <w:tr w:rsidR="006D666C" w:rsidRPr="006D666C" w:rsidTr="006D666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Visión de Servicio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81643A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Muy Importante</w:t>
                  </w:r>
                </w:p>
              </w:tc>
            </w:tr>
            <w:tr w:rsidR="006D666C" w:rsidRPr="006D666C" w:rsidTr="006D666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Liderazgo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6D666C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15AB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Esencial </w:t>
                  </w:r>
                </w:p>
              </w:tc>
            </w:tr>
            <w:tr w:rsidR="006D666C" w:rsidRPr="006D666C" w:rsidTr="006D666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Toma de decisiones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6D666C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15AB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Esencial </w:t>
                  </w:r>
                </w:p>
              </w:tc>
            </w:tr>
            <w:tr w:rsidR="006D666C" w:rsidRPr="006D666C" w:rsidTr="006D666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Trabajo en equipo efectivo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81643A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Esencial</w:t>
                  </w:r>
                </w:p>
              </w:tc>
            </w:tr>
            <w:tr w:rsidR="006D666C" w:rsidRPr="006D666C" w:rsidTr="006D666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Manejo de Tecnología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81643A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Importante</w:t>
                  </w:r>
                </w:p>
              </w:tc>
            </w:tr>
            <w:tr w:rsidR="006D666C" w:rsidRPr="006D666C" w:rsidTr="006D666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6D666C" w:rsidRPr="006D666C" w:rsidRDefault="006D666C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Visión de Gobierno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66C" w:rsidRPr="00115AB3" w:rsidRDefault="006D666C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15AB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Esencial </w:t>
                  </w:r>
                </w:p>
              </w:tc>
            </w:tr>
          </w:tbl>
          <w:p w:rsidR="007B6BD8" w:rsidRPr="006D666C" w:rsidRDefault="007B6BD8" w:rsidP="007B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tcBorders>
              <w:top w:val="single" w:sz="6" w:space="0" w:color="00A7E1"/>
              <w:left w:val="single" w:sz="6" w:space="0" w:color="00A7E1"/>
              <w:bottom w:val="single" w:sz="6" w:space="0" w:color="00A7E1"/>
              <w:right w:val="single" w:sz="6" w:space="0" w:color="00A7E1"/>
            </w:tcBorders>
            <w:vAlign w:val="center"/>
            <w:hideMark/>
          </w:tcPr>
          <w:p w:rsidR="007B6BD8" w:rsidRPr="00361E1D" w:rsidRDefault="007B6BD8" w:rsidP="007B6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5. Capacidades Profesionales Técnicas Institucionales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04"/>
              <w:gridCol w:w="5704"/>
            </w:tblGrid>
            <w:tr w:rsidR="00361E1D" w:rsidRPr="006D666C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361E1D" w:rsidRPr="00361E1D" w:rsidRDefault="00361E1D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MX"/>
                    </w:rPr>
                  </w:pPr>
                  <w:r w:rsidRPr="00361E1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MX"/>
                    </w:rPr>
                    <w:t>Capacidad Profesional</w:t>
                  </w:r>
                </w:p>
              </w:tc>
              <w:tc>
                <w:tcPr>
                  <w:tcW w:w="2500" w:type="pct"/>
                  <w:vAlign w:val="center"/>
                </w:tcPr>
                <w:p w:rsidR="00361E1D" w:rsidRPr="00361E1D" w:rsidRDefault="00361E1D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MX"/>
                    </w:rPr>
                  </w:pPr>
                  <w:r w:rsidRPr="00361E1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MX"/>
                    </w:rPr>
                    <w:t>Grado de Dominio</w:t>
                  </w:r>
                </w:p>
              </w:tc>
            </w:tr>
            <w:tr w:rsidR="003D05A7" w:rsidRPr="006D666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3D05A7" w:rsidRPr="00115AB3" w:rsidRDefault="0081643A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Interpretación de leyes y reglamentos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05A7" w:rsidRPr="00115AB3" w:rsidRDefault="0081643A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Esencial</w:t>
                  </w:r>
                </w:p>
              </w:tc>
            </w:tr>
            <w:tr w:rsidR="003D05A7" w:rsidRPr="006D666C" w:rsidTr="009D0B1F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3D05A7" w:rsidRPr="00115AB3" w:rsidRDefault="0081643A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Análisis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05A7" w:rsidRPr="00115AB3" w:rsidRDefault="0081643A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Esencial</w:t>
                  </w:r>
                </w:p>
              </w:tc>
            </w:tr>
            <w:tr w:rsidR="003D05A7" w:rsidRPr="006D666C" w:rsidTr="009D0B1F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3D05A7" w:rsidRPr="00115AB3" w:rsidRDefault="0081643A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Seguimiento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05A7" w:rsidRPr="00115AB3" w:rsidRDefault="003D05A7" w:rsidP="00A70E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115AB3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Muy Importante </w:t>
                  </w:r>
                </w:p>
              </w:tc>
            </w:tr>
          </w:tbl>
          <w:p w:rsidR="007B6BD8" w:rsidRPr="006D666C" w:rsidRDefault="007B6BD8" w:rsidP="007B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tcBorders>
              <w:top w:val="single" w:sz="6" w:space="0" w:color="00A7E1"/>
              <w:left w:val="single" w:sz="6" w:space="0" w:color="00A7E1"/>
              <w:bottom w:val="single" w:sz="6" w:space="0" w:color="00A7E1"/>
              <w:right w:val="single" w:sz="6" w:space="0" w:color="00A7E1"/>
            </w:tcBorders>
            <w:vAlign w:val="center"/>
            <w:hideMark/>
          </w:tcPr>
          <w:p w:rsidR="007B6BD8" w:rsidRPr="00361E1D" w:rsidRDefault="007B6BD8" w:rsidP="007B6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61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6. Capacidades Técnicas Específicas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52"/>
              <w:gridCol w:w="2852"/>
              <w:gridCol w:w="2852"/>
              <w:gridCol w:w="2852"/>
            </w:tblGrid>
            <w:tr w:rsidR="007B6BD8" w:rsidRPr="006D666C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7B6BD8" w:rsidRPr="00361E1D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MX"/>
                    </w:rPr>
                  </w:pPr>
                  <w:r w:rsidRPr="00361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Área conocimiento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B6BD8" w:rsidRPr="00361E1D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MX"/>
                    </w:rPr>
                  </w:pPr>
                  <w:r w:rsidRPr="00361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Tema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B6BD8" w:rsidRPr="00361E1D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MX"/>
                    </w:rPr>
                  </w:pPr>
                  <w:r w:rsidRPr="00361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Conocimiento específico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B6BD8" w:rsidRPr="00361E1D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s-MX"/>
                    </w:rPr>
                  </w:pPr>
                  <w:r w:rsidRPr="00361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Grado de dominio</w:t>
                  </w:r>
                </w:p>
              </w:tc>
            </w:tr>
            <w:tr w:rsidR="0081643A" w:rsidRPr="006D666C" w:rsidTr="0081643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Normatividad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Leyes Estatales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Ley de Hacienda para el Estado de Guanajuato.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Muy Importante </w:t>
                  </w:r>
                </w:p>
              </w:tc>
            </w:tr>
            <w:tr w:rsidR="0081643A" w:rsidRPr="006D666C" w:rsidTr="0081643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Normatividad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Leyes Estatales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Ley del Presupuesto General de Egresos del Estado de Guanajuato para el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Ejercicio Fiscal vigente.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Muy Importante </w:t>
                  </w:r>
                </w:p>
              </w:tc>
            </w:tr>
            <w:tr w:rsidR="0081643A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Normatividad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Leyes Estatales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Ley de Responsabilidades Administrativas de los servidores públicos del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Estado de Guanajuato y sus Municipios.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Importante </w:t>
                  </w:r>
                </w:p>
              </w:tc>
            </w:tr>
            <w:tr w:rsidR="0081643A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Normatividad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Leyes Estatales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Ley para el Ejercicio y Control de los Recursos Públicos para el Estado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y los municipios de Guanajuato.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Muy Importante </w:t>
                  </w:r>
                </w:p>
              </w:tc>
            </w:tr>
            <w:tr w:rsidR="0081643A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Normatividad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Reglamentos Internos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Reglamento Interior de la Secretaría de Hacienda y Crédito Público.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Muy Importante </w:t>
                  </w:r>
                </w:p>
              </w:tc>
            </w:tr>
            <w:tr w:rsidR="0081643A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Administración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Administración de la Calidad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Conocimientos generales en calidad en el servicio.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Importante </w:t>
                  </w:r>
                </w:p>
              </w:tc>
            </w:tr>
            <w:tr w:rsidR="0081643A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Administración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Administración Pública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Conocimientos generales de la administración pública.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Importante </w:t>
                  </w:r>
                </w:p>
              </w:tc>
            </w:tr>
            <w:tr w:rsidR="0081643A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Ciencias Sociales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Economía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Análisis económicos de proyectos de inversión.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Importante </w:t>
                  </w:r>
                </w:p>
              </w:tc>
            </w:tr>
            <w:tr w:rsidR="0081643A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Ciencias Sociales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Economía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Conocimientos generales de </w:t>
                  </w: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lastRenderedPageBreak/>
                    <w:t xml:space="preserve">economía. </w:t>
                  </w:r>
                </w:p>
              </w:tc>
              <w:tc>
                <w:tcPr>
                  <w:tcW w:w="0" w:type="auto"/>
                  <w:vAlign w:val="center"/>
                </w:tcPr>
                <w:p w:rsidR="0081643A" w:rsidRPr="0081643A" w:rsidRDefault="0081643A" w:rsidP="008164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81643A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lastRenderedPageBreak/>
                    <w:t xml:space="preserve">Muy Importante </w:t>
                  </w:r>
                </w:p>
              </w:tc>
            </w:tr>
          </w:tbl>
          <w:p w:rsidR="007B6BD8" w:rsidRPr="006D666C" w:rsidRDefault="007B6BD8" w:rsidP="007B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tcBorders>
              <w:top w:val="single" w:sz="6" w:space="0" w:color="00A7E1"/>
              <w:left w:val="single" w:sz="6" w:space="0" w:color="00A7E1"/>
              <w:bottom w:val="single" w:sz="6" w:space="0" w:color="00A7E1"/>
              <w:right w:val="single" w:sz="6" w:space="0" w:color="00A7E1"/>
            </w:tcBorders>
            <w:vAlign w:val="center"/>
            <w:hideMark/>
          </w:tcPr>
          <w:p w:rsidR="007B6BD8" w:rsidRPr="00AD57CB" w:rsidRDefault="007B6BD8" w:rsidP="007B6B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AD5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E) Datos de Captura</w:t>
            </w:r>
          </w:p>
        </w:tc>
      </w:tr>
      <w:tr w:rsidR="007B6BD8" w:rsidRPr="006D666C" w:rsidTr="00DD10EA">
        <w:trPr>
          <w:tblCellSpacing w:w="7" w:type="dxa"/>
        </w:trPr>
        <w:tc>
          <w:tcPr>
            <w:tcW w:w="1152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22"/>
              <w:gridCol w:w="7986"/>
            </w:tblGrid>
            <w:tr w:rsidR="007B6BD8" w:rsidRPr="006D666C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Fecha de Elaboración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B6BD8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Fecha de Actualización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B6BD8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Estatus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B6BD8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Elaboró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7B6BD8" w:rsidRPr="006D6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  <w:r w:rsidRPr="006D66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Autorizó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BD8" w:rsidRPr="006D666C" w:rsidRDefault="007B6BD8" w:rsidP="007B6B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7B6BD8" w:rsidRPr="006D666C" w:rsidRDefault="007B6BD8" w:rsidP="007B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B16CC" w:rsidRPr="006D666C" w:rsidRDefault="008B16CC">
      <w:pPr>
        <w:rPr>
          <w:sz w:val="20"/>
          <w:szCs w:val="20"/>
        </w:rPr>
      </w:pPr>
    </w:p>
    <w:sectPr w:rsidR="008B16CC" w:rsidRPr="006D666C" w:rsidSect="007A1057">
      <w:pgSz w:w="12240" w:h="15840"/>
      <w:pgMar w:top="851" w:right="720" w:bottom="993" w:left="4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B1C1A"/>
    <w:multiLevelType w:val="hybridMultilevel"/>
    <w:tmpl w:val="87A2B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D8"/>
    <w:rsid w:val="00006040"/>
    <w:rsid w:val="00026495"/>
    <w:rsid w:val="00027158"/>
    <w:rsid w:val="00056C95"/>
    <w:rsid w:val="00092EE9"/>
    <w:rsid w:val="000B7191"/>
    <w:rsid w:val="000D0676"/>
    <w:rsid w:val="000D47DB"/>
    <w:rsid w:val="00124709"/>
    <w:rsid w:val="0021723E"/>
    <w:rsid w:val="0024399E"/>
    <w:rsid w:val="00274A55"/>
    <w:rsid w:val="00280FE1"/>
    <w:rsid w:val="002A00F2"/>
    <w:rsid w:val="002A6DB1"/>
    <w:rsid w:val="002E5812"/>
    <w:rsid w:val="00361E1D"/>
    <w:rsid w:val="003D05A7"/>
    <w:rsid w:val="003D4A54"/>
    <w:rsid w:val="004102D1"/>
    <w:rsid w:val="00485794"/>
    <w:rsid w:val="00486DE2"/>
    <w:rsid w:val="004C5B32"/>
    <w:rsid w:val="004D7327"/>
    <w:rsid w:val="00514588"/>
    <w:rsid w:val="00551862"/>
    <w:rsid w:val="005C23D4"/>
    <w:rsid w:val="005E44B1"/>
    <w:rsid w:val="00620DCE"/>
    <w:rsid w:val="006B687C"/>
    <w:rsid w:val="006D5215"/>
    <w:rsid w:val="006D666C"/>
    <w:rsid w:val="00730FBD"/>
    <w:rsid w:val="007842CE"/>
    <w:rsid w:val="007A1057"/>
    <w:rsid w:val="007B6BD8"/>
    <w:rsid w:val="0081643A"/>
    <w:rsid w:val="00826157"/>
    <w:rsid w:val="00833194"/>
    <w:rsid w:val="0086237B"/>
    <w:rsid w:val="008B16CC"/>
    <w:rsid w:val="00941D66"/>
    <w:rsid w:val="00952FB9"/>
    <w:rsid w:val="00971D7B"/>
    <w:rsid w:val="009C25F9"/>
    <w:rsid w:val="009D0B1F"/>
    <w:rsid w:val="009E44A6"/>
    <w:rsid w:val="00A50F92"/>
    <w:rsid w:val="00A627AD"/>
    <w:rsid w:val="00AA30F3"/>
    <w:rsid w:val="00AC5BBF"/>
    <w:rsid w:val="00AD57CB"/>
    <w:rsid w:val="00B63679"/>
    <w:rsid w:val="00BB3E7C"/>
    <w:rsid w:val="00BF04A4"/>
    <w:rsid w:val="00C02093"/>
    <w:rsid w:val="00C036FD"/>
    <w:rsid w:val="00C553E9"/>
    <w:rsid w:val="00C55A79"/>
    <w:rsid w:val="00C84F14"/>
    <w:rsid w:val="00CB07C8"/>
    <w:rsid w:val="00CE49CC"/>
    <w:rsid w:val="00CE67E9"/>
    <w:rsid w:val="00D1041A"/>
    <w:rsid w:val="00D279F3"/>
    <w:rsid w:val="00D8526A"/>
    <w:rsid w:val="00DB66E6"/>
    <w:rsid w:val="00DD10EA"/>
    <w:rsid w:val="00DD6A8C"/>
    <w:rsid w:val="00E26B8E"/>
    <w:rsid w:val="00EE0F1F"/>
    <w:rsid w:val="00F83E2E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004A6-3019-4FF0-95C6-0470C96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eccion">
    <w:name w:val="tituloseccion"/>
    <w:basedOn w:val="Normal"/>
    <w:rsid w:val="007B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B6BD8"/>
    <w:rPr>
      <w:b/>
      <w:bCs/>
    </w:rPr>
  </w:style>
  <w:style w:type="character" w:customStyle="1" w:styleId="texto">
    <w:name w:val="texto"/>
    <w:basedOn w:val="Fuentedeprrafopredeter"/>
    <w:rsid w:val="007B6BD8"/>
  </w:style>
  <w:style w:type="paragraph" w:styleId="Textodeglobo">
    <w:name w:val="Balloon Text"/>
    <w:basedOn w:val="Normal"/>
    <w:link w:val="TextodegloboCar"/>
    <w:uiPriority w:val="99"/>
    <w:semiHidden/>
    <w:unhideWhenUsed/>
    <w:rsid w:val="007A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FRANCISCO ALEJANDRI ALVAREZ</cp:lastModifiedBy>
  <cp:revision>29</cp:revision>
  <cp:lastPrinted>2018-12-10T16:53:00Z</cp:lastPrinted>
  <dcterms:created xsi:type="dcterms:W3CDTF">2018-11-27T21:18:00Z</dcterms:created>
  <dcterms:modified xsi:type="dcterms:W3CDTF">2020-11-12T21:16:00Z</dcterms:modified>
</cp:coreProperties>
</file>