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A2" w:rsidRDefault="00555FA2" w:rsidP="00555FA2">
      <w:pPr>
        <w:tabs>
          <w:tab w:val="right" w:pos="9000"/>
        </w:tabs>
        <w:jc w:val="right"/>
        <w:rPr>
          <w:rFonts w:ascii="Arial Narrow" w:eastAsia="Arial Narrow" w:hAnsi="Arial Narrow" w:cs="Arial Narrow"/>
          <w:b/>
          <w:sz w:val="18"/>
          <w:szCs w:val="18"/>
        </w:rPr>
      </w:pPr>
    </w:p>
    <w:p w:rsidR="00555FA2" w:rsidRDefault="00555FA2" w:rsidP="00555FA2">
      <w:pPr>
        <w:tabs>
          <w:tab w:val="right" w:pos="9000"/>
        </w:tabs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SECRETARÍA DE FINANZAS, INVERSIÓN Y ADMINISTRACIÓN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sz w:val="18"/>
          <w:szCs w:val="18"/>
        </w:rPr>
        <w:tab/>
        <w:t>SUBSECRETARÍA DE ADMINISTRACIÓN</w:t>
      </w:r>
    </w:p>
    <w:p w:rsidR="00555FA2" w:rsidRDefault="00555FA2" w:rsidP="00555FA2">
      <w:pPr>
        <w:tabs>
          <w:tab w:val="right" w:pos="9000"/>
        </w:tabs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DIRECCIÓN GENERAL DE RECURSOS HUMANOS</w:t>
      </w:r>
    </w:p>
    <w:p w:rsidR="00555FA2" w:rsidRDefault="00555FA2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:rsidR="0076377D" w:rsidRDefault="00C15EA2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Guanajuato, Gto.______ de_______ 201</w:t>
      </w:r>
      <w:r w:rsidR="00112673">
        <w:rPr>
          <w:rFonts w:ascii="Arial Narrow" w:eastAsia="Arial Narrow" w:hAnsi="Arial Narrow" w:cs="Arial Narrow"/>
          <w:sz w:val="20"/>
          <w:szCs w:val="20"/>
        </w:rPr>
        <w:t>9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76377D" w:rsidRDefault="00C15EA2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ASUNTO:</w:t>
      </w:r>
      <w:r>
        <w:rPr>
          <w:rFonts w:ascii="Arial Narrow" w:eastAsia="Arial Narrow" w:hAnsi="Arial Narrow" w:cs="Arial Narrow"/>
          <w:sz w:val="20"/>
          <w:szCs w:val="20"/>
        </w:rPr>
        <w:t xml:space="preserve"> Solicitud de alta o promoción en plazas de nivel 12 al 20</w:t>
      </w:r>
    </w:p>
    <w:p w:rsidR="0076377D" w:rsidRDefault="00C15EA2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OFICIO:</w:t>
      </w:r>
      <w:r>
        <w:rPr>
          <w:rFonts w:ascii="Arial Narrow" w:eastAsia="Arial Narrow" w:hAnsi="Arial Narrow" w:cs="Arial Narrow"/>
          <w:sz w:val="20"/>
          <w:szCs w:val="20"/>
        </w:rPr>
        <w:t xml:space="preserve"> /201</w:t>
      </w:r>
      <w:r w:rsidR="00112673">
        <w:rPr>
          <w:rFonts w:ascii="Arial Narrow" w:eastAsia="Arial Narrow" w:hAnsi="Arial Narrow" w:cs="Arial Narrow"/>
          <w:sz w:val="20"/>
          <w:szCs w:val="20"/>
        </w:rPr>
        <w:t>9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76377D" w:rsidRDefault="0076377D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76377D" w:rsidRDefault="00C15EA2" w:rsidP="00555FA2">
      <w:pPr>
        <w:tabs>
          <w:tab w:val="right" w:pos="808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Dependencia, Entidad y Unidad de Apoyo:</w:t>
      </w:r>
    </w:p>
    <w:p w:rsidR="0076377D" w:rsidRDefault="00C15EA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 de la persona que ocupará la plaza:</w:t>
      </w:r>
    </w:p>
    <w:p w:rsidR="0076377D" w:rsidRDefault="0076377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17"/>
      </w:tblGrid>
      <w:tr w:rsidR="0076377D">
        <w:tc>
          <w:tcPr>
            <w:tcW w:w="9544" w:type="dxa"/>
            <w:gridSpan w:val="2"/>
            <w:shd w:val="clear" w:color="auto" w:fill="95B3D7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.- Datos de la plaza a ocupar</w:t>
            </w:r>
          </w:p>
        </w:tc>
      </w:tr>
      <w:tr w:rsidR="0076377D">
        <w:tc>
          <w:tcPr>
            <w:tcW w:w="3227" w:type="dxa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Fecha de captura en nómina</w:t>
            </w:r>
          </w:p>
        </w:tc>
        <w:tc>
          <w:tcPr>
            <w:tcW w:w="6317" w:type="dxa"/>
          </w:tcPr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6377D">
        <w:tc>
          <w:tcPr>
            <w:tcW w:w="3227" w:type="dxa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Denominación Tabular</w:t>
            </w:r>
          </w:p>
        </w:tc>
        <w:tc>
          <w:tcPr>
            <w:tcW w:w="6317" w:type="dxa"/>
          </w:tcPr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6377D">
        <w:tc>
          <w:tcPr>
            <w:tcW w:w="3227" w:type="dxa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Denominación Funcional</w:t>
            </w:r>
          </w:p>
        </w:tc>
        <w:tc>
          <w:tcPr>
            <w:tcW w:w="6317" w:type="dxa"/>
          </w:tcPr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6377D">
        <w:tc>
          <w:tcPr>
            <w:tcW w:w="3227" w:type="dxa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Posición o secuencial de la plaza (indispensable)</w:t>
            </w:r>
          </w:p>
        </w:tc>
        <w:tc>
          <w:tcPr>
            <w:tcW w:w="6317" w:type="dxa"/>
          </w:tcPr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6377D">
        <w:tc>
          <w:tcPr>
            <w:tcW w:w="3227" w:type="dxa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Nivel</w:t>
            </w:r>
          </w:p>
        </w:tc>
        <w:tc>
          <w:tcPr>
            <w:tcW w:w="6317" w:type="dxa"/>
          </w:tcPr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6377D">
        <w:tc>
          <w:tcPr>
            <w:tcW w:w="3227" w:type="dxa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Vacante a partir de:</w:t>
            </w:r>
          </w:p>
        </w:tc>
        <w:tc>
          <w:tcPr>
            <w:tcW w:w="6317" w:type="dxa"/>
          </w:tcPr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76377D" w:rsidRDefault="0076377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0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76377D">
        <w:tc>
          <w:tcPr>
            <w:tcW w:w="9544" w:type="dxa"/>
            <w:shd w:val="clear" w:color="auto" w:fill="95B3D7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2.- Datos complementarios</w:t>
            </w:r>
          </w:p>
        </w:tc>
      </w:tr>
      <w:tr w:rsidR="0076377D">
        <w:tc>
          <w:tcPr>
            <w:tcW w:w="9544" w:type="dxa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Nombre de la persona servidora pública que ocupaba anteriormente el puesto:</w:t>
            </w:r>
          </w:p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6377D">
        <w:tc>
          <w:tcPr>
            <w:tcW w:w="9544" w:type="dxa"/>
          </w:tcPr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Tipo de movimiento de la persona a ocupar la plaza:</w:t>
            </w:r>
          </w:p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139700</wp:posOffset>
                      </wp:positionV>
                      <wp:extent cx="503555" cy="207010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985" y="3681258"/>
                                <a:ext cx="49403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6377D" w:rsidRDefault="0076377D">
                                  <w:pPr>
                                    <w:textDirection w:val="btLr"/>
                                  </w:pPr>
                                </w:p>
                                <w:p w:rsidR="0076377D" w:rsidRDefault="007637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6" style="position:absolute;left:0;text-align:left;margin-left:13pt;margin-top:11pt;width:39.65pt;height:16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">
                      <v:textbox inset="2.53958mm,1.2694mm,2.53958mm,1.2694mm">
                        <w:txbxContent>
                          <w:p w:rsidR="0076377D" w:rsidRDefault="0076377D">
                            <w:pPr>
                              <w:textDirection w:val="btLr"/>
                            </w:pPr>
                          </w:p>
                          <w:p w:rsidR="0076377D" w:rsidRDefault="0076377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3289300</wp:posOffset>
                      </wp:positionH>
                      <wp:positionV relativeFrom="paragraph">
                        <wp:posOffset>12700</wp:posOffset>
                      </wp:positionV>
                      <wp:extent cx="503555" cy="20701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985" y="3681258"/>
                                <a:ext cx="49403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6377D" w:rsidRDefault="0076377D">
                                  <w:pPr>
                                    <w:textDirection w:val="btLr"/>
                                  </w:pPr>
                                </w:p>
                                <w:p w:rsidR="0076377D" w:rsidRDefault="007637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" o:spid="_x0000_s1027" style="position:absolute;left:0;text-align:left;margin-left:259pt;margin-top:1pt;width:39.65pt;height:16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">
                      <v:textbox inset="2.53958mm,1.2694mm,2.53958mm,1.2694mm">
                        <w:txbxContent>
                          <w:p w:rsidR="0076377D" w:rsidRDefault="0076377D">
                            <w:pPr>
                              <w:textDirection w:val="btLr"/>
                            </w:pPr>
                          </w:p>
                          <w:p w:rsidR="0076377D" w:rsidRDefault="0076377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503555" cy="207010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985" y="3681258"/>
                                <a:ext cx="49403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6377D" w:rsidRDefault="0076377D">
                                  <w:pPr>
                                    <w:textDirection w:val="btLr"/>
                                  </w:pPr>
                                </w:p>
                                <w:p w:rsidR="0076377D" w:rsidRDefault="007637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28" style="position:absolute;left:0;text-align:left;margin-left:137pt;margin-top:1pt;width:39.65pt;height:16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">
                      <v:textbox inset="2.53958mm,1.2694mm,2.53958mm,1.2694mm">
                        <w:txbxContent>
                          <w:p w:rsidR="0076377D" w:rsidRDefault="0076377D">
                            <w:pPr>
                              <w:textDirection w:val="btLr"/>
                            </w:pPr>
                          </w:p>
                          <w:p w:rsidR="0076377D" w:rsidRDefault="0076377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Nuevo ingreso                             Promoción                                 Permuta</w:t>
            </w:r>
          </w:p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6377D">
        <w:tc>
          <w:tcPr>
            <w:tcW w:w="9544" w:type="dxa"/>
          </w:tcPr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76377D" w:rsidRDefault="00C15E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caso de promoción anotar el puesto que la persona servidora pública ocupa actualmente:</w:t>
            </w:r>
          </w:p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76377D" w:rsidRDefault="0076377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76377D" w:rsidRDefault="0076377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76377D" w:rsidRDefault="00C15EA2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NOTA: </w:t>
      </w:r>
      <w:r>
        <w:rPr>
          <w:rFonts w:ascii="Arial Narrow" w:eastAsia="Arial Narrow" w:hAnsi="Arial Narrow" w:cs="Arial Narrow"/>
          <w:sz w:val="20"/>
          <w:szCs w:val="20"/>
        </w:rPr>
        <w:t>A dicho documento deberá anexar de manera obligatoria el currículum vitae actualizado de la persona a ocupar la plaza.</w:t>
      </w:r>
    </w:p>
    <w:p w:rsidR="0076377D" w:rsidRDefault="0076377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76377D" w:rsidRDefault="00C15EA2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Cabe señalar que la presente solicitud fue previamente acordada y validada por la persona servidora pública titular de la Dependencia, Entidad y Unidad de Apoyo.</w:t>
      </w:r>
    </w:p>
    <w:p w:rsidR="0076377D" w:rsidRDefault="0076377D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76377D" w:rsidRDefault="00C15EA2">
      <w:pPr>
        <w:spacing w:before="100" w:after="10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"El Gobierno del Estado de Guanajuato, NO solicita certificados médicos de no embarazo y Virus de Inmunodeficiencia Humana (VIH) para el ingreso, permanencia o ascenso en el empleo"</w:t>
      </w:r>
    </w:p>
    <w:p w:rsidR="00EE2213" w:rsidRPr="00CA7491" w:rsidRDefault="00EE2213" w:rsidP="00EE2213">
      <w:pPr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EE2213" w:rsidRPr="00CA7491" w:rsidRDefault="00EE2213" w:rsidP="00EE2213">
      <w:p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555FA2" w:rsidRDefault="00555FA2" w:rsidP="00EE2213">
      <w:pPr>
        <w:jc w:val="both"/>
        <w:rPr>
          <w:rFonts w:ascii="Arial Narrow" w:hAnsi="Arial Narrow" w:cs="Arial"/>
          <w:i/>
          <w:sz w:val="16"/>
        </w:rPr>
      </w:pPr>
    </w:p>
    <w:p w:rsidR="00555FA2" w:rsidRDefault="00555FA2" w:rsidP="00EE2213">
      <w:pPr>
        <w:jc w:val="both"/>
        <w:rPr>
          <w:rFonts w:ascii="Arial Narrow" w:hAnsi="Arial Narrow" w:cs="Arial"/>
          <w:i/>
          <w:sz w:val="16"/>
        </w:rPr>
      </w:pPr>
    </w:p>
    <w:p w:rsidR="00EE2213" w:rsidRPr="00CA7491" w:rsidRDefault="00EE2213" w:rsidP="00555FA2">
      <w:pPr>
        <w:ind w:firstLine="720"/>
        <w:jc w:val="both"/>
        <w:rPr>
          <w:rFonts w:ascii="Arial Narrow" w:hAnsi="Arial Narrow" w:cs="Arial"/>
          <w:i/>
          <w:sz w:val="16"/>
          <w:szCs w:val="16"/>
        </w:rPr>
      </w:pPr>
      <w:bookmarkStart w:id="0" w:name="_GoBack"/>
      <w:bookmarkEnd w:id="0"/>
      <w:r w:rsidRPr="00CA7491">
        <w:rPr>
          <w:rFonts w:ascii="Arial Narrow" w:hAnsi="Arial Narrow" w:cs="Arial"/>
          <w:i/>
          <w:sz w:val="16"/>
        </w:rPr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EE2213" w:rsidRPr="00CA7491" w:rsidRDefault="00EE2213" w:rsidP="00EE2213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ab/>
        <w:t>Se rige bajo los siguientes principios:</w:t>
      </w:r>
    </w:p>
    <w:p w:rsidR="00EE2213" w:rsidRPr="00CA7491" w:rsidRDefault="00EE2213" w:rsidP="00EE2213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EE2213" w:rsidRPr="00CA7491" w:rsidRDefault="00EE2213" w:rsidP="00EE2213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EE2213" w:rsidRPr="00CA7491" w:rsidRDefault="00EE2213" w:rsidP="00EE2213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EE2213" w:rsidRPr="00CA7491" w:rsidRDefault="00EE2213" w:rsidP="00EE2213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EE2213" w:rsidRPr="00CA7491" w:rsidRDefault="00EE2213" w:rsidP="00EE2213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EE2213" w:rsidRPr="00CA7491" w:rsidRDefault="00EE2213" w:rsidP="00EE2213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EE2213" w:rsidRDefault="00EE2213" w:rsidP="00EE2213">
      <w:pPr>
        <w:jc w:val="both"/>
        <w:rPr>
          <w:rFonts w:ascii="Arial Narrow" w:eastAsia="Arial Narrow" w:hAnsi="Arial Narrow" w:cs="Arial Narrow"/>
          <w:i/>
          <w:sz w:val="16"/>
          <w:szCs w:val="16"/>
        </w:rPr>
      </w:pPr>
    </w:p>
    <w:p w:rsidR="0076377D" w:rsidRDefault="0076377D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76377D" w:rsidRDefault="00C15EA2">
      <w:pPr>
        <w:spacing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 Y PUESTO DE LA PERSONA SERVIDORA PÚBLICA QUE FUNGE COMO TITULAR DE LA DEPENDENCIA, ENTIDAD Y UNIDAD DE APOYO</w:t>
      </w:r>
    </w:p>
    <w:p w:rsidR="0076377D" w:rsidRDefault="0076377D">
      <w:pPr>
        <w:spacing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6377D" w:rsidRDefault="00C15EA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 Y PUESTO DE LA PERSONA SERVIDORA PÚBLICA  QUE FUNGE COMO TITULAR DE LA DIRECCIÓN ADMINISTRATIVA 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RECURSOS HUMANOS DE LA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DEPENDENCIA, ENTIDAD Y UNIDAD DE APOYO</w:t>
      </w:r>
    </w:p>
    <w:sectPr w:rsidR="0076377D">
      <w:headerReference w:type="default" r:id="rId7"/>
      <w:footerReference w:type="even" r:id="rId8"/>
      <w:footerReference w:type="default" r:id="rId9"/>
      <w:pgSz w:w="12240" w:h="15840"/>
      <w:pgMar w:top="1418" w:right="1418" w:bottom="899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91" w:rsidRDefault="00A24091">
      <w:r>
        <w:separator/>
      </w:r>
    </w:p>
  </w:endnote>
  <w:endnote w:type="continuationSeparator" w:id="0">
    <w:p w:rsidR="00A24091" w:rsidRDefault="00A2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7D" w:rsidRDefault="00C15EA2">
    <w:pPr>
      <w:jc w:val="right"/>
    </w:pPr>
    <w:r>
      <w:fldChar w:fldCharType="begin"/>
    </w:r>
    <w:r>
      <w:instrText>PAGE</w:instrText>
    </w:r>
    <w:r>
      <w:fldChar w:fldCharType="end"/>
    </w:r>
  </w:p>
  <w:p w:rsidR="0076377D" w:rsidRDefault="0076377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7D" w:rsidRDefault="0076377D">
    <w:pPr>
      <w:ind w:right="360"/>
      <w:jc w:val="right"/>
      <w:rPr>
        <w:rFonts w:ascii="Tahoma" w:eastAsia="Tahoma" w:hAnsi="Tahoma" w:cs="Tahoma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91" w:rsidRDefault="00A24091">
      <w:r>
        <w:separator/>
      </w:r>
    </w:p>
  </w:footnote>
  <w:footnote w:type="continuationSeparator" w:id="0">
    <w:p w:rsidR="00A24091" w:rsidRDefault="00A2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7D" w:rsidRPr="00F406F6" w:rsidRDefault="00555FA2" w:rsidP="00F406F6">
    <w:pPr>
      <w:tabs>
        <w:tab w:val="right" w:pos="900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86FDAB1" wp14:editId="2625A7CC">
          <wp:simplePos x="0" y="0"/>
          <wp:positionH relativeFrom="column">
            <wp:posOffset>4785995</wp:posOffset>
          </wp:positionH>
          <wp:positionV relativeFrom="paragraph">
            <wp:posOffset>6985</wp:posOffset>
          </wp:positionV>
          <wp:extent cx="883920" cy="1003935"/>
          <wp:effectExtent l="0" t="0" r="0" b="5715"/>
          <wp:wrapNone/>
          <wp:docPr id="6" name="Imagen 6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8D1AE7" wp14:editId="564DB9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19150" cy="904875"/>
          <wp:effectExtent l="0" t="0" r="0" b="9525"/>
          <wp:wrapNone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168438" wp14:editId="6BDB28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80237" cy="98023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EA2">
      <w:rPr>
        <w:rFonts w:ascii="Century Gothic" w:eastAsia="Century Gothic" w:hAnsi="Century Gothic" w:cs="Century Gothic"/>
        <w:b/>
        <w:sz w:val="20"/>
        <w:szCs w:val="20"/>
      </w:rPr>
      <w:t xml:space="preserve">                                                                              </w:t>
    </w:r>
  </w:p>
  <w:p w:rsidR="0076377D" w:rsidRDefault="00C15EA2">
    <w:pPr>
      <w:tabs>
        <w:tab w:val="right" w:pos="9000"/>
      </w:tabs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 xml:space="preserve">                                                                              </w:t>
    </w:r>
  </w:p>
  <w:p w:rsidR="0076377D" w:rsidRDefault="0076377D">
    <w:pPr>
      <w:tabs>
        <w:tab w:val="right" w:pos="9000"/>
      </w:tabs>
      <w:jc w:val="center"/>
      <w:rPr>
        <w:rFonts w:ascii="Century Gothic" w:eastAsia="Century Gothic" w:hAnsi="Century Gothic" w:cs="Century Gothic"/>
        <w:sz w:val="16"/>
        <w:szCs w:val="16"/>
      </w:rPr>
    </w:pPr>
  </w:p>
  <w:p w:rsidR="00555FA2" w:rsidRDefault="00555FA2">
    <w:pPr>
      <w:tabs>
        <w:tab w:val="right" w:pos="9000"/>
      </w:tabs>
      <w:jc w:val="center"/>
      <w:rPr>
        <w:rFonts w:ascii="Century Gothic" w:eastAsia="Century Gothic" w:hAnsi="Century Gothic" w:cs="Century Gothic"/>
        <w:sz w:val="16"/>
        <w:szCs w:val="16"/>
      </w:rPr>
    </w:pPr>
  </w:p>
  <w:p w:rsidR="00555FA2" w:rsidRDefault="00555FA2">
    <w:pPr>
      <w:tabs>
        <w:tab w:val="right" w:pos="9000"/>
      </w:tabs>
      <w:jc w:val="center"/>
      <w:rPr>
        <w:rFonts w:ascii="Century Gothic" w:eastAsia="Century Gothic" w:hAnsi="Century Gothic" w:cs="Century Gothic"/>
        <w:sz w:val="16"/>
        <w:szCs w:val="16"/>
      </w:rPr>
    </w:pPr>
  </w:p>
  <w:p w:rsidR="00555FA2" w:rsidRDefault="00555FA2">
    <w:pPr>
      <w:tabs>
        <w:tab w:val="right" w:pos="9000"/>
      </w:tabs>
      <w:jc w:val="center"/>
      <w:rPr>
        <w:rFonts w:ascii="Century Gothic" w:eastAsia="Century Gothic" w:hAnsi="Century Gothic" w:cs="Century Gothic"/>
        <w:sz w:val="16"/>
        <w:szCs w:val="16"/>
      </w:rPr>
    </w:pPr>
  </w:p>
  <w:p w:rsidR="00555FA2" w:rsidRDefault="00555FA2">
    <w:pPr>
      <w:tabs>
        <w:tab w:val="right" w:pos="9000"/>
      </w:tabs>
      <w:jc w:val="center"/>
      <w:rPr>
        <w:rFonts w:ascii="Century Gothic" w:eastAsia="Century Gothic" w:hAnsi="Century Gothic" w:cs="Century Gothic"/>
        <w:sz w:val="16"/>
        <w:szCs w:val="16"/>
      </w:rPr>
    </w:pPr>
  </w:p>
  <w:p w:rsidR="00555FA2" w:rsidRDefault="00555FA2">
    <w:pPr>
      <w:tabs>
        <w:tab w:val="right" w:pos="9000"/>
      </w:tabs>
      <w:jc w:val="center"/>
      <w:rPr>
        <w:rFonts w:ascii="Century Gothic" w:eastAsia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7D"/>
    <w:rsid w:val="00112673"/>
    <w:rsid w:val="00126D26"/>
    <w:rsid w:val="001C4AEB"/>
    <w:rsid w:val="002533FE"/>
    <w:rsid w:val="00480997"/>
    <w:rsid w:val="004F1133"/>
    <w:rsid w:val="00555FA2"/>
    <w:rsid w:val="0076377D"/>
    <w:rsid w:val="008D1A1E"/>
    <w:rsid w:val="00A24091"/>
    <w:rsid w:val="00C15EA2"/>
    <w:rsid w:val="00EE2213"/>
    <w:rsid w:val="00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8E334-F235-4A26-A3E5-B5ACBA14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06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6F6"/>
  </w:style>
  <w:style w:type="paragraph" w:styleId="Piedepgina">
    <w:name w:val="footer"/>
    <w:basedOn w:val="Normal"/>
    <w:link w:val="PiedepginaCar"/>
    <w:uiPriority w:val="99"/>
    <w:unhideWhenUsed/>
    <w:rsid w:val="00F406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6F6"/>
  </w:style>
  <w:style w:type="paragraph" w:styleId="Prrafodelista">
    <w:name w:val="List Paragraph"/>
    <w:basedOn w:val="Normal"/>
    <w:uiPriority w:val="34"/>
    <w:qFormat/>
    <w:rsid w:val="00EE22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MFernando</dc:creator>
  <cp:lastModifiedBy>Silvia Polina Calderon</cp:lastModifiedBy>
  <cp:revision>2</cp:revision>
  <dcterms:created xsi:type="dcterms:W3CDTF">2019-07-04T18:26:00Z</dcterms:created>
  <dcterms:modified xsi:type="dcterms:W3CDTF">2019-07-04T18:26:00Z</dcterms:modified>
</cp:coreProperties>
</file>